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D0601E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C64356">
        <w:rPr>
          <w:rFonts w:asciiTheme="minorHAnsi" w:hAnsiTheme="minorHAnsi"/>
          <w:b/>
          <w:noProof/>
          <w:sz w:val="28"/>
          <w:szCs w:val="28"/>
        </w:rPr>
        <w:t>2</w:t>
      </w:r>
      <w:r w:rsidR="006930DD">
        <w:rPr>
          <w:rFonts w:asciiTheme="minorHAnsi" w:hAnsiTheme="minorHAnsi"/>
          <w:b/>
          <w:noProof/>
          <w:sz w:val="28"/>
          <w:szCs w:val="28"/>
        </w:rPr>
        <w:t>3</w:t>
      </w:r>
      <w:r w:rsidR="00D36A66" w:rsidRPr="00315332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D36A66">
        <w:rPr>
          <w:rFonts w:asciiTheme="minorHAnsi" w:hAnsiTheme="minorHAnsi"/>
          <w:b/>
          <w:noProof/>
          <w:sz w:val="28"/>
          <w:szCs w:val="28"/>
        </w:rPr>
        <w:t>Νοεμβρίου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D0601E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6930DD" w:rsidRPr="006930DD" w:rsidRDefault="006930DD" w:rsidP="006930DD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6930DD">
        <w:rPr>
          <w:rFonts w:ascii="Calibri" w:eastAsia="Arial" w:hAnsi="Calibri" w:cs="Calibri"/>
          <w:sz w:val="28"/>
          <w:szCs w:val="28"/>
        </w:rPr>
        <w:t>Θ.</w:t>
      </w:r>
      <w:r>
        <w:rPr>
          <w:rFonts w:ascii="Calibri" w:eastAsia="Arial" w:hAnsi="Calibri" w:cs="Calibri"/>
          <w:sz w:val="28"/>
          <w:szCs w:val="28"/>
        </w:rPr>
        <w:t xml:space="preserve"> </w:t>
      </w:r>
      <w:r w:rsidRPr="006930DD">
        <w:rPr>
          <w:rFonts w:ascii="Calibri" w:eastAsia="Arial" w:hAnsi="Calibri" w:cs="Calibri"/>
          <w:sz w:val="28"/>
          <w:szCs w:val="28"/>
        </w:rPr>
        <w:t>ΣΤΑΜΑΤΑΚΗΣ : “Απίστευτη κατάντια! Που μπορεί να οδηγηθεί κάποιος όταν καθοδηγείται από το μίσος, το ψέμα, την εμπάθεια και το μένος απέναντι στη δημοτική αρχή.”</w:t>
      </w:r>
    </w:p>
    <w:p w:rsidR="006930DD" w:rsidRPr="006930DD" w:rsidRDefault="006930DD" w:rsidP="006930DD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0" w:name="_ipc3lhj039fg" w:colFirst="0" w:colLast="0"/>
      <w:bookmarkEnd w:id="0"/>
    </w:p>
    <w:p w:rsidR="006930DD" w:rsidRPr="006930DD" w:rsidRDefault="006930DD" w:rsidP="006930DD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" w:name="_4vfsshyesr4e" w:colFirst="0" w:colLast="0"/>
      <w:bookmarkEnd w:id="1"/>
      <w:r w:rsidRPr="006930DD">
        <w:rPr>
          <w:rFonts w:ascii="Calibri" w:eastAsia="Arial" w:hAnsi="Calibri" w:cs="Calibri"/>
          <w:sz w:val="28"/>
          <w:szCs w:val="28"/>
        </w:rPr>
        <w:t>Ο Εντεταλμένος Δημοτικός Σύμβουλος για θέματα αθλητισμού κ. Θάνος Σταματάκης, έκανε την ακόλουθη δήλωση:</w:t>
      </w:r>
    </w:p>
    <w:p w:rsidR="006930DD" w:rsidRPr="006930DD" w:rsidRDefault="006930DD" w:rsidP="006930DD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2" w:name="_pkisi9t2rouc" w:colFirst="0" w:colLast="0"/>
      <w:bookmarkEnd w:id="2"/>
    </w:p>
    <w:p w:rsidR="006930DD" w:rsidRPr="006930DD" w:rsidRDefault="006930DD" w:rsidP="006930DD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3" w:name="_6fq6zggoc2dm" w:colFirst="0" w:colLast="0"/>
      <w:bookmarkEnd w:id="3"/>
      <w:r w:rsidRPr="006930DD">
        <w:rPr>
          <w:rFonts w:ascii="Calibri" w:eastAsia="Arial" w:hAnsi="Calibri" w:cs="Calibri"/>
          <w:sz w:val="28"/>
          <w:szCs w:val="28"/>
        </w:rPr>
        <w:t>“Ο Δήμαρχος Κω μας έχει ζητήσει να μην απαντάμε ή να μην σχολιάζουμε σε όσα λέει ή κάνει η κ. Ρούφα.</w:t>
      </w:r>
    </w:p>
    <w:p w:rsidR="006930DD" w:rsidRPr="006930DD" w:rsidRDefault="006930DD" w:rsidP="006930DD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4" w:name="_rtll82i4uv9f" w:colFirst="0" w:colLast="0"/>
      <w:bookmarkEnd w:id="4"/>
      <w:r w:rsidRPr="006930DD">
        <w:rPr>
          <w:rFonts w:ascii="Calibri" w:eastAsia="Arial" w:hAnsi="Calibri" w:cs="Calibri"/>
          <w:sz w:val="28"/>
          <w:szCs w:val="28"/>
        </w:rPr>
        <w:t>Είμαι όμως αναγκασμένος να παραβιάσω αυτόν τον κανόνα αφού στη χθεσινή συνεδρίαση του Δημοτικού Συμβουλίου, η κ. Ρούφα ξεπέρασε τον πιο κακό εαυτό της, γιατί μόνο αυτόν βγάζει.</w:t>
      </w:r>
    </w:p>
    <w:p w:rsidR="006930DD" w:rsidRPr="006930DD" w:rsidRDefault="006930DD" w:rsidP="006930DD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5" w:name="_w2k80xgj5yiw" w:colFirst="0" w:colLast="0"/>
      <w:bookmarkEnd w:id="5"/>
      <w:r w:rsidRPr="006930DD">
        <w:rPr>
          <w:rFonts w:ascii="Calibri" w:eastAsia="Arial" w:hAnsi="Calibri" w:cs="Calibri"/>
          <w:sz w:val="28"/>
          <w:szCs w:val="28"/>
        </w:rPr>
        <w:t>Ισχυρίστηκε ότι η απόφαση του Δ.Σ του ΔΟΠΑΒΣ για την έγκριση του προϋπολογισμού αναρτήθηκε στο “Διαύγεια” τη στιγμή που συνεδρίαζε το Διοικητικό Συμβούλιο.</w:t>
      </w:r>
    </w:p>
    <w:p w:rsidR="006930DD" w:rsidRPr="006930DD" w:rsidRDefault="006930DD" w:rsidP="006930DD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6" w:name="_d5p7u5af17gp" w:colFirst="0" w:colLast="0"/>
      <w:bookmarkEnd w:id="6"/>
      <w:r w:rsidRPr="006930DD">
        <w:rPr>
          <w:rFonts w:ascii="Calibri" w:eastAsia="Arial" w:hAnsi="Calibri" w:cs="Calibri"/>
          <w:sz w:val="28"/>
          <w:szCs w:val="28"/>
        </w:rPr>
        <w:t xml:space="preserve">Ούτε λίγο ούτε πολύ, </w:t>
      </w:r>
      <w:proofErr w:type="spellStart"/>
      <w:r w:rsidRPr="006930DD">
        <w:rPr>
          <w:rFonts w:ascii="Calibri" w:eastAsia="Arial" w:hAnsi="Calibri" w:cs="Calibri"/>
          <w:sz w:val="28"/>
          <w:szCs w:val="28"/>
        </w:rPr>
        <w:t>προσέβαλλε</w:t>
      </w:r>
      <w:proofErr w:type="spellEnd"/>
      <w:r w:rsidRPr="006930DD">
        <w:rPr>
          <w:rFonts w:ascii="Calibri" w:eastAsia="Arial" w:hAnsi="Calibri" w:cs="Calibri"/>
          <w:sz w:val="28"/>
          <w:szCs w:val="28"/>
        </w:rPr>
        <w:t xml:space="preserve"> την ηθική υπόσταση όχι μόνο όλων των μελών του Διοικητικού Συμβουλίου αλλά και τους υπαλλήλους του ΔΟΠΑΒΣ που παρίστανται στις συνεδριάσεις εκ του νόμου.</w:t>
      </w:r>
    </w:p>
    <w:p w:rsidR="006930DD" w:rsidRPr="006930DD" w:rsidRDefault="006930DD" w:rsidP="006930DD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7" w:name="_tz73q9k91y4h" w:colFirst="0" w:colLast="0"/>
      <w:bookmarkEnd w:id="7"/>
      <w:r w:rsidRPr="006930DD">
        <w:rPr>
          <w:rFonts w:ascii="Calibri" w:eastAsia="Arial" w:hAnsi="Calibri" w:cs="Calibri"/>
          <w:sz w:val="28"/>
          <w:szCs w:val="28"/>
        </w:rPr>
        <w:t>Στην πραγματικότητα βέβαια η ανάρτηση στο Διαύγεια, που γίνεται υπηρεσιακώς και από υπάλληλο του ΔΟΠΑΒΣ, είχε γίνει την επόμενη μέρα της συνεδρίασης του ΔΟΠΑΒΣ.</w:t>
      </w:r>
    </w:p>
    <w:p w:rsidR="006930DD" w:rsidRPr="006930DD" w:rsidRDefault="006930DD" w:rsidP="006930DD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8" w:name="_r8kpg77bxnz" w:colFirst="0" w:colLast="0"/>
      <w:bookmarkEnd w:id="8"/>
      <w:r w:rsidRPr="006930DD">
        <w:rPr>
          <w:rFonts w:ascii="Calibri" w:eastAsia="Arial" w:hAnsi="Calibri" w:cs="Calibri"/>
          <w:sz w:val="28"/>
          <w:szCs w:val="28"/>
        </w:rPr>
        <w:t>Είναι μια χαρακτηριστική περίπτωση που η εμπάθεια, το μένος, το ψέμα και το μίσος γίνονται πολιτικός λόγος.</w:t>
      </w:r>
    </w:p>
    <w:p w:rsidR="006930DD" w:rsidRPr="006930DD" w:rsidRDefault="006930DD" w:rsidP="006930DD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9" w:name="_jlgdi44hwq5o" w:colFirst="0" w:colLast="0"/>
      <w:bookmarkEnd w:id="9"/>
      <w:r w:rsidRPr="006930DD">
        <w:rPr>
          <w:rFonts w:ascii="Calibri" w:eastAsia="Arial" w:hAnsi="Calibri" w:cs="Calibri"/>
          <w:sz w:val="28"/>
          <w:szCs w:val="28"/>
        </w:rPr>
        <w:lastRenderedPageBreak/>
        <w:t xml:space="preserve">Είναι απίστευτη η κατάντια, που μπορεί να οδηγηθεί κάποιος που τον καθοδηγεί η εμπάθεια και η κακότητα, </w:t>
      </w:r>
      <w:bookmarkStart w:id="10" w:name="_x47c9g34cnm3" w:colFirst="0" w:colLast="0"/>
      <w:bookmarkEnd w:id="10"/>
      <w:r w:rsidRPr="006930DD">
        <w:rPr>
          <w:rFonts w:ascii="Calibri" w:eastAsia="Arial" w:hAnsi="Calibri" w:cs="Calibri"/>
          <w:sz w:val="28"/>
          <w:szCs w:val="28"/>
        </w:rPr>
        <w:t>πιστεύοντας ότι έτσι κερδίζει εντυπώσεις.</w:t>
      </w:r>
    </w:p>
    <w:p w:rsidR="006930DD" w:rsidRPr="006930DD" w:rsidRDefault="006930DD" w:rsidP="006930DD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6930DD">
        <w:rPr>
          <w:rFonts w:ascii="Calibri" w:eastAsia="Arial" w:hAnsi="Calibri" w:cs="Calibri"/>
          <w:sz w:val="28"/>
          <w:szCs w:val="28"/>
        </w:rPr>
        <w:t>Αυτή είναι η Κως που θέλουμε;</w:t>
      </w:r>
    </w:p>
    <w:p w:rsidR="006930DD" w:rsidRPr="006930DD" w:rsidRDefault="006930DD" w:rsidP="006930DD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1" w:name="_a7ibbxs1a37" w:colFirst="0" w:colLast="0"/>
      <w:bookmarkEnd w:id="11"/>
      <w:r w:rsidRPr="006930DD">
        <w:rPr>
          <w:rFonts w:ascii="Calibri" w:eastAsia="Arial" w:hAnsi="Calibri" w:cs="Calibri"/>
          <w:sz w:val="28"/>
          <w:szCs w:val="28"/>
        </w:rPr>
        <w:t>Η Κως της τυφλής σύγκρουσης με ψέματα, λάσπη, καταγγελίες και λόγια του αέρα;</w:t>
      </w:r>
    </w:p>
    <w:p w:rsidR="006930DD" w:rsidRPr="006930DD" w:rsidRDefault="006930DD" w:rsidP="006930DD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2" w:name="_bg82unmx3ye" w:colFirst="0" w:colLast="0"/>
      <w:bookmarkEnd w:id="12"/>
      <w:r w:rsidRPr="006930DD">
        <w:rPr>
          <w:rFonts w:ascii="Calibri" w:eastAsia="Arial" w:hAnsi="Calibri" w:cs="Calibri"/>
          <w:sz w:val="28"/>
          <w:szCs w:val="28"/>
        </w:rPr>
        <w:t>Βεβαίως η κ. Ρούφα αναγνώρισε το λάθος της, ανακάλεσε και ζήτησε συγνώμη.</w:t>
      </w:r>
    </w:p>
    <w:p w:rsidR="006930DD" w:rsidRPr="006930DD" w:rsidRDefault="006930DD" w:rsidP="006930DD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3" w:name="_on0kdjc7qmzw" w:colFirst="0" w:colLast="0"/>
      <w:bookmarkEnd w:id="13"/>
      <w:r w:rsidRPr="006930DD">
        <w:rPr>
          <w:rFonts w:ascii="Calibri" w:eastAsia="Arial" w:hAnsi="Calibri" w:cs="Calibri"/>
          <w:sz w:val="28"/>
          <w:szCs w:val="28"/>
        </w:rPr>
        <w:t>Αρκεί όμως αυτό; Γιατί δεν είναι ούτε η πρώτη ούτε η τελευταία φορά που γίνεται αυτό.</w:t>
      </w:r>
    </w:p>
    <w:p w:rsidR="006930DD" w:rsidRPr="006930DD" w:rsidRDefault="006930DD" w:rsidP="006930DD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4" w:name="_3shhm9z5a02k" w:colFirst="0" w:colLast="0"/>
      <w:bookmarkEnd w:id="14"/>
      <w:r w:rsidRPr="006930DD">
        <w:rPr>
          <w:rFonts w:ascii="Calibri" w:eastAsia="Arial" w:hAnsi="Calibri" w:cs="Calibri"/>
          <w:sz w:val="28"/>
          <w:szCs w:val="28"/>
        </w:rPr>
        <w:t>Στο Δήμο της Κω πρέπει να υπάρχει ένας άλλος κώδικας συμπεριφοράς, η Κως χρειάζεται ενότητα, συνεργασία, ψύχραιμες και συνετές φωνές.”</w:t>
      </w:r>
      <w:bookmarkStart w:id="15" w:name="_GoBack"/>
      <w:bookmarkEnd w:id="15"/>
    </w:p>
    <w:p w:rsidR="003C0745" w:rsidRPr="00D011A2" w:rsidRDefault="003C0745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370" w:rsidRDefault="008B5370" w:rsidP="0034192E">
      <w:r>
        <w:separator/>
      </w:r>
    </w:p>
  </w:endnote>
  <w:endnote w:type="continuationSeparator" w:id="0">
    <w:p w:rsidR="008B5370" w:rsidRDefault="008B5370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2878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370" w:rsidRDefault="008B5370" w:rsidP="0034192E">
      <w:r>
        <w:separator/>
      </w:r>
    </w:p>
  </w:footnote>
  <w:footnote w:type="continuationSeparator" w:id="0">
    <w:p w:rsidR="008B5370" w:rsidRDefault="008B5370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4E68"/>
    <w:rsid w:val="006C6896"/>
    <w:rsid w:val="006C7BBF"/>
    <w:rsid w:val="006E2AB5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5370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0601E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EF2878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84FD94E-0542-4968-AC9D-9C5C23A43173}"/>
</file>

<file path=customXml/itemProps2.xml><?xml version="1.0" encoding="utf-8"?>
<ds:datastoreItem xmlns:ds="http://schemas.openxmlformats.org/officeDocument/2006/customXml" ds:itemID="{8B8761C0-E647-4829-8745-7586312864D3}"/>
</file>

<file path=customXml/itemProps3.xml><?xml version="1.0" encoding="utf-8"?>
<ds:datastoreItem xmlns:ds="http://schemas.openxmlformats.org/officeDocument/2006/customXml" ds:itemID="{6F2BCAC7-9A7C-43A0-B446-E6ADAEFAB5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2017-11-23T12:17:00Z</dcterms:created>
  <dcterms:modified xsi:type="dcterms:W3CDTF">2017-11-23T12:18:00Z</dcterms:modified>
</cp:coreProperties>
</file>